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087E" w14:textId="4E4165FB" w:rsidR="00CE793D" w:rsidRPr="006A2C95" w:rsidRDefault="001172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C95">
        <w:rPr>
          <w:rFonts w:ascii="Times New Roman" w:hAnsi="Times New Roman" w:cs="Times New Roman"/>
          <w:b/>
          <w:bCs/>
          <w:sz w:val="24"/>
          <w:szCs w:val="24"/>
        </w:rPr>
        <w:t>Zespół Interdyscyplinarny</w:t>
      </w:r>
    </w:p>
    <w:p w14:paraId="706852FD" w14:textId="36C0BF47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Na gminy nałożono obowiązek podejmowania działań na rzecz przeciwdziałania 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rodzinie, w szczególności w ramach pracy w zespole interdyscyplinarnym. W skład zespołu interdyscyplinarnego obligatoryjnie wchodzą przedstawiciele:</w:t>
      </w:r>
    </w:p>
    <w:p w14:paraId="6D44AE6A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pomocy społecznej,</w:t>
      </w:r>
    </w:p>
    <w:p w14:paraId="7EE4181B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komisji rozwiązywania problemów alkoholowych,</w:t>
      </w:r>
    </w:p>
    <w:p w14:paraId="0F7DD0E7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policji,</w:t>
      </w:r>
    </w:p>
    <w:p w14:paraId="68C3E297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</w:t>
      </w:r>
    </w:p>
    <w:p w14:paraId="3DD8AF4B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zdrowia,</w:t>
      </w:r>
    </w:p>
    <w:p w14:paraId="3CC9B46D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pozarządowych,</w:t>
      </w:r>
    </w:p>
    <w:p w14:paraId="211B8DD2" w14:textId="77777777" w:rsidR="00117255" w:rsidRPr="00117255" w:rsidRDefault="00117255" w:rsidP="0011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kuratorzy sądowi.</w:t>
      </w:r>
    </w:p>
    <w:p w14:paraId="391C6B0F" w14:textId="77777777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zadaniem jest tworzenie lokalnej polityki wobec zjawiska przemocy w rodzinie, w tym integrowanie i koordynowanie działań podmiotów, które w tym zakresie funkcjonują w środowisku lokalnym. Zadania te obejmują (art. 9b ust. 1):</w:t>
      </w:r>
    </w:p>
    <w:p w14:paraId="1243FA04" w14:textId="77777777" w:rsidR="00117255" w:rsidRPr="00117255" w:rsidRDefault="00117255" w:rsidP="00117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problemu przemocy,</w:t>
      </w:r>
    </w:p>
    <w:p w14:paraId="54DB1D94" w14:textId="77777777" w:rsidR="00117255" w:rsidRPr="00117255" w:rsidRDefault="00117255" w:rsidP="00117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 przeciwdziałanie temu zjawisku,</w:t>
      </w:r>
    </w:p>
    <w:p w14:paraId="750AA475" w14:textId="77777777" w:rsidR="00117255" w:rsidRPr="00117255" w:rsidRDefault="00117255" w:rsidP="00117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interwencji w środowisku dotkniętym przemocą w rodzinie,</w:t>
      </w:r>
    </w:p>
    <w:p w14:paraId="345419B6" w14:textId="77777777" w:rsidR="00117255" w:rsidRPr="00117255" w:rsidRDefault="00117255" w:rsidP="00117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informacji o instytucjach, osobach i możliwościach udzielania pomocy w środowisku lokalnym,</w:t>
      </w:r>
    </w:p>
    <w:p w14:paraId="196B22AD" w14:textId="77777777" w:rsidR="00117255" w:rsidRPr="00117255" w:rsidRDefault="00117255" w:rsidP="00117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w stosunku do osób stosujących przemoc w rodzinie.</w:t>
      </w:r>
    </w:p>
    <w:p w14:paraId="3E1E0C3B" w14:textId="77777777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C814EB" w14:textId="4DE7CBE1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 Interdyscyplinarn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Przeciwdziałania Przemocy w Rodzinie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Tychowo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został powołany Zarządzeniem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Tychowo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13D73AEA" w14:textId="77777777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FBD7AF" w14:textId="77777777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Zespołu wchodzą:</w:t>
      </w:r>
    </w:p>
    <w:p w14:paraId="528E22A6" w14:textId="77777777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Zespołu:</w:t>
      </w:r>
    </w:p>
    <w:p w14:paraId="31A24F44" w14:textId="52B0C30D" w:rsidR="00117255" w:rsidRPr="005F38B3" w:rsidRDefault="00117255" w:rsidP="005F38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B3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Jankowska</w:t>
      </w:r>
      <w:r w:rsidRPr="005F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F38B3" w:rsidRPr="005F38B3">
        <w:rPr>
          <w:rFonts w:ascii="Times New Roman" w:hAnsi="Times New Roman" w:cs="Times New Roman"/>
          <w:sz w:val="24"/>
          <w:szCs w:val="24"/>
        </w:rPr>
        <w:t xml:space="preserve">Kierownik Gminnego Ośrodka Pomocy Społecznej </w:t>
      </w:r>
      <w:r w:rsidR="005F38B3" w:rsidRPr="005F38B3">
        <w:rPr>
          <w:rFonts w:ascii="Times New Roman" w:hAnsi="Times New Roman" w:cs="Times New Roman"/>
          <w:sz w:val="24"/>
          <w:szCs w:val="24"/>
        </w:rPr>
        <w:br/>
        <w:t xml:space="preserve"> w Tychowie</w:t>
      </w:r>
    </w:p>
    <w:p w14:paraId="3AC7C3D6" w14:textId="0DAD8168" w:rsid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Zespołu:</w:t>
      </w:r>
    </w:p>
    <w:p w14:paraId="1BA3C600" w14:textId="151AE0C6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 xml:space="preserve">Ewa Bloch- Pracownik socjalny  w Gminnym Ośrodku Pomocy Społecznej </w:t>
      </w:r>
      <w:r w:rsidRPr="005F38B3">
        <w:rPr>
          <w:rFonts w:ascii="Times New Roman" w:hAnsi="Times New Roman" w:cs="Times New Roman"/>
          <w:sz w:val="24"/>
          <w:szCs w:val="24"/>
        </w:rPr>
        <w:br/>
        <w:t>w Tychowie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EFAFEF" w14:textId="5FF051DD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>Karolina Szyderska- Przewodnicząca Gminnej Komisji Profilaktyki</w:t>
      </w:r>
      <w:r w:rsidRPr="005F38B3">
        <w:rPr>
          <w:rFonts w:ascii="Times New Roman" w:hAnsi="Times New Roman" w:cs="Times New Roman"/>
          <w:sz w:val="24"/>
          <w:szCs w:val="24"/>
        </w:rPr>
        <w:br/>
        <w:t xml:space="preserve"> i Rozwiązywania Problemów Alkoholowych w Tychowie;</w:t>
      </w:r>
    </w:p>
    <w:p w14:paraId="2A3D5E09" w14:textId="08F039CC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Plak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>- Pielęgniarka w Niepublicznym Zakładzie Opieki Zdrowotnej</w:t>
      </w:r>
      <w:r w:rsidRPr="005F38B3">
        <w:rPr>
          <w:rFonts w:ascii="Times New Roman" w:hAnsi="Times New Roman" w:cs="Times New Roman"/>
          <w:sz w:val="24"/>
          <w:szCs w:val="24"/>
        </w:rPr>
        <w:br/>
        <w:t xml:space="preserve"> ,, 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Medjol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 xml:space="preserve"> II” w Tychowie;</w:t>
      </w:r>
    </w:p>
    <w:p w14:paraId="0F4D3CA4" w14:textId="70317E5F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lastRenderedPageBreak/>
        <w:t xml:space="preserve">Monika 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Falana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>- Pedagog szkolny w Szkole Podstawowej w Tychowie ;</w:t>
      </w:r>
    </w:p>
    <w:p w14:paraId="211C09FD" w14:textId="0ABE972C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>Edyta Ściborska - Pedagog szkolny w Szkole Podstawowej</w:t>
      </w:r>
      <w:r w:rsidRPr="005F38B3">
        <w:rPr>
          <w:rFonts w:ascii="Times New Roman" w:hAnsi="Times New Roman" w:cs="Times New Roman"/>
          <w:sz w:val="24"/>
          <w:szCs w:val="24"/>
        </w:rPr>
        <w:br/>
        <w:t xml:space="preserve"> w Dobrowie;</w:t>
      </w:r>
    </w:p>
    <w:p w14:paraId="4BB80168" w14:textId="1702D03E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 xml:space="preserve">Jolanta Antoniewska- Kurator zawodowy w I Zespole Kuratorskiej Służby Sądowej </w:t>
      </w:r>
      <w:r w:rsidRPr="005F38B3">
        <w:rPr>
          <w:rFonts w:ascii="Times New Roman" w:hAnsi="Times New Roman" w:cs="Times New Roman"/>
          <w:sz w:val="24"/>
          <w:szCs w:val="24"/>
        </w:rPr>
        <w:br/>
        <w:t>dla Dorosłych w Białogardzie;</w:t>
      </w:r>
    </w:p>
    <w:p w14:paraId="67E3BE86" w14:textId="304CD21A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>Michał B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ubień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>- dzielnicowy Posterunku Policji w Tychowie;</w:t>
      </w:r>
    </w:p>
    <w:p w14:paraId="3814A257" w14:textId="77777777" w:rsidR="005F38B3" w:rsidRPr="005F38B3" w:rsidRDefault="005F38B3" w:rsidP="005F38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8B3">
        <w:rPr>
          <w:rFonts w:ascii="Times New Roman" w:hAnsi="Times New Roman" w:cs="Times New Roman"/>
          <w:sz w:val="24"/>
          <w:szCs w:val="24"/>
        </w:rPr>
        <w:t>Andrzej Chrzanowski- członek Stowarzyszenia AMICUS w Tychowie.</w:t>
      </w:r>
    </w:p>
    <w:p w14:paraId="71EAEF71" w14:textId="77777777" w:rsidR="005F38B3" w:rsidRPr="00117255" w:rsidRDefault="005F38B3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2D021" w14:textId="56FC4EE3" w:rsidR="00117255" w:rsidRPr="00117255" w:rsidRDefault="00117255" w:rsidP="0011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F23E0D" w14:textId="77777777" w:rsidR="00117255" w:rsidRPr="00117255" w:rsidRDefault="00117255">
      <w:pPr>
        <w:rPr>
          <w:rFonts w:ascii="Times New Roman" w:hAnsi="Times New Roman" w:cs="Times New Roman"/>
          <w:sz w:val="24"/>
          <w:szCs w:val="24"/>
        </w:rPr>
      </w:pPr>
    </w:p>
    <w:sectPr w:rsidR="00117255" w:rsidRPr="001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EC2"/>
    <w:multiLevelType w:val="hybridMultilevel"/>
    <w:tmpl w:val="58D435A6"/>
    <w:lvl w:ilvl="0" w:tplc="55980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A6B09"/>
    <w:multiLevelType w:val="multilevel"/>
    <w:tmpl w:val="F9AE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71595"/>
    <w:multiLevelType w:val="multilevel"/>
    <w:tmpl w:val="736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D3279"/>
    <w:multiLevelType w:val="hybridMultilevel"/>
    <w:tmpl w:val="7DE8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36C7"/>
    <w:multiLevelType w:val="multilevel"/>
    <w:tmpl w:val="5E6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365EF"/>
    <w:multiLevelType w:val="multilevel"/>
    <w:tmpl w:val="AC4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55"/>
    <w:rsid w:val="00117255"/>
    <w:rsid w:val="005F38B3"/>
    <w:rsid w:val="006A2C95"/>
    <w:rsid w:val="008D4570"/>
    <w:rsid w:val="00C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CDC"/>
  <w15:chartTrackingRefBased/>
  <w15:docId w15:val="{66EAF5E0-818B-406A-AC9A-9409D50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1</cp:revision>
  <dcterms:created xsi:type="dcterms:W3CDTF">2021-11-24T10:14:00Z</dcterms:created>
  <dcterms:modified xsi:type="dcterms:W3CDTF">2021-11-24T11:13:00Z</dcterms:modified>
</cp:coreProperties>
</file>